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DB" w:rsidRDefault="008727DB" w:rsidP="00FD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П</w:t>
      </w:r>
      <w:r w:rsidRPr="004A2F3C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ерелік документів,</w:t>
      </w:r>
    </w:p>
    <w:p w:rsidR="008727DB" w:rsidRDefault="008727DB" w:rsidP="00FD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</w:pPr>
      <w:r w:rsidRPr="004A2F3C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які необхідно подати кандидатам разом із заявою</w:t>
      </w:r>
    </w:p>
    <w:p w:rsidR="008727DB" w:rsidRDefault="008727DB" w:rsidP="00FD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4A2F3C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для участі в Установчих зборах</w:t>
      </w:r>
    </w:p>
    <w:p w:rsidR="008727DB" w:rsidRPr="004A2F3C" w:rsidRDefault="008727DB" w:rsidP="002B0CD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FD2AEB">
        <w:rPr>
          <w:rFonts w:ascii="Times New Roman" w:hAnsi="Times New Roman"/>
          <w:sz w:val="28"/>
          <w:szCs w:val="28"/>
          <w:lang w:eastAsia="uk-UA"/>
        </w:rPr>
        <w:t>Перелік документів, які необхідно подавати кандидатам разом із заявою для участі в установчих зборахз формування складу відповідної громадської ради</w:t>
      </w:r>
      <w:r>
        <w:rPr>
          <w:rFonts w:ascii="Times New Roman" w:hAnsi="Times New Roman"/>
          <w:sz w:val="28"/>
          <w:szCs w:val="28"/>
          <w:lang w:eastAsia="uk-UA"/>
        </w:rPr>
        <w:t xml:space="preserve">,визначено </w:t>
      </w:r>
      <w:r w:rsidRPr="004A2F3C">
        <w:rPr>
          <w:rFonts w:ascii="Times New Roman" w:hAnsi="Times New Roman"/>
          <w:sz w:val="28"/>
          <w:szCs w:val="28"/>
          <w:lang w:eastAsia="uk-UA"/>
        </w:rPr>
        <w:t>Типов</w:t>
      </w:r>
      <w:r>
        <w:rPr>
          <w:rFonts w:ascii="Times New Roman" w:hAnsi="Times New Roman"/>
          <w:sz w:val="28"/>
          <w:szCs w:val="28"/>
          <w:lang w:eastAsia="uk-UA"/>
        </w:rPr>
        <w:t>им</w:t>
      </w:r>
      <w:r w:rsidRPr="004A2F3C">
        <w:rPr>
          <w:rFonts w:ascii="Times New Roman" w:hAnsi="Times New Roman"/>
          <w:sz w:val="28"/>
          <w:szCs w:val="28"/>
          <w:lang w:eastAsia="uk-UA"/>
        </w:rPr>
        <w:t xml:space="preserve"> положення</w:t>
      </w:r>
      <w:r>
        <w:rPr>
          <w:rFonts w:ascii="Times New Roman" w:hAnsi="Times New Roman"/>
          <w:sz w:val="28"/>
          <w:szCs w:val="28"/>
          <w:lang w:eastAsia="uk-UA"/>
        </w:rPr>
        <w:t>м</w:t>
      </w:r>
      <w:r w:rsidRPr="004A2F3C">
        <w:rPr>
          <w:rFonts w:ascii="Times New Roman" w:hAnsi="Times New Roman"/>
          <w:sz w:val="28"/>
          <w:szCs w:val="28"/>
          <w:lang w:eastAsia="uk-UA"/>
        </w:rPr>
        <w:t xml:space="preserve">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 Києві та Севастополі державній адміністрації, затверджене постановою Кабінету Міністрів України від 03 листопада 2010 року № 996 (далі – Типове положення).</w:t>
      </w:r>
    </w:p>
    <w:p w:rsidR="008727DB" w:rsidRPr="002B17A9" w:rsidRDefault="008727DB" w:rsidP="002B0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2B17A9">
        <w:rPr>
          <w:rFonts w:ascii="Times New Roman" w:hAnsi="Times New Roman"/>
          <w:b/>
          <w:sz w:val="28"/>
          <w:szCs w:val="28"/>
          <w:lang w:eastAsia="uk-UA"/>
        </w:rPr>
        <w:t>Для участі в установчих зборах до ініціативної групи подається заява, складена у довільній формі, підписана уповноваженою особою керівного органу інституту громадянського суспільства.</w:t>
      </w:r>
    </w:p>
    <w:p w:rsidR="008727DB" w:rsidRPr="002B17A9" w:rsidRDefault="008727DB" w:rsidP="002B0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0" w:name="n398"/>
      <w:bookmarkEnd w:id="0"/>
      <w:r w:rsidRPr="002B17A9">
        <w:rPr>
          <w:rFonts w:ascii="Times New Roman" w:hAnsi="Times New Roman"/>
          <w:b/>
          <w:sz w:val="28"/>
          <w:szCs w:val="28"/>
          <w:lang w:eastAsia="uk-UA"/>
        </w:rPr>
        <w:t>До заяви додаються</w:t>
      </w:r>
      <w:r w:rsidRPr="002B17A9">
        <w:rPr>
          <w:rFonts w:ascii="Times New Roman" w:hAnsi="Times New Roman"/>
          <w:sz w:val="28"/>
          <w:szCs w:val="28"/>
          <w:lang w:eastAsia="uk-UA"/>
        </w:rPr>
        <w:t>:</w:t>
      </w:r>
    </w:p>
    <w:p w:rsidR="008727DB" w:rsidRDefault="008727DB" w:rsidP="00FD2AEB">
      <w:pPr>
        <w:pStyle w:val="ListParagraph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" w:name="n399"/>
      <w:bookmarkEnd w:id="1"/>
      <w:r w:rsidRPr="00FD2AEB">
        <w:rPr>
          <w:rFonts w:ascii="Times New Roman" w:hAnsi="Times New Roman"/>
          <w:sz w:val="28"/>
          <w:szCs w:val="28"/>
          <w:lang w:eastAsia="uk-UA"/>
        </w:rPr>
        <w:t xml:space="preserve">прийняте у порядку, встановленому установчими документами інституту громадянського суспільства, </w:t>
      </w:r>
      <w:r w:rsidRPr="002A4058">
        <w:rPr>
          <w:rFonts w:ascii="Times New Roman" w:hAnsi="Times New Roman"/>
          <w:b/>
          <w:sz w:val="28"/>
          <w:szCs w:val="28"/>
          <w:lang w:eastAsia="uk-UA"/>
        </w:rPr>
        <w:t>рішення про делегування</w:t>
      </w:r>
      <w:r w:rsidRPr="00FD2AEB">
        <w:rPr>
          <w:rFonts w:ascii="Times New Roman" w:hAnsi="Times New Roman"/>
          <w:sz w:val="28"/>
          <w:szCs w:val="28"/>
          <w:lang w:eastAsia="uk-UA"/>
        </w:rPr>
        <w:t xml:space="preserve"> для участі в установчих зборах або рейтинговому електронному голосуванні представника, який одночасно є кандидатом на обрання до складу громадської ради;</w:t>
      </w:r>
    </w:p>
    <w:p w:rsidR="008727DB" w:rsidRPr="00FD2AEB" w:rsidRDefault="008727DB" w:rsidP="00FD2AEB">
      <w:pPr>
        <w:pStyle w:val="ListParagraph"/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8727DB" w:rsidRDefault="008727DB" w:rsidP="00FD2AEB">
      <w:pPr>
        <w:pStyle w:val="ListParagraph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" w:name="n400"/>
      <w:bookmarkEnd w:id="2"/>
      <w:r w:rsidRPr="002A4058">
        <w:rPr>
          <w:rFonts w:ascii="Times New Roman" w:hAnsi="Times New Roman"/>
          <w:b/>
          <w:sz w:val="28"/>
          <w:szCs w:val="28"/>
          <w:lang w:eastAsia="uk-UA"/>
        </w:rPr>
        <w:t>заява делегованого представника</w:t>
      </w:r>
      <w:r w:rsidRPr="00FD2AEB">
        <w:rPr>
          <w:rFonts w:ascii="Times New Roman" w:hAnsi="Times New Roman"/>
          <w:sz w:val="28"/>
          <w:szCs w:val="28"/>
          <w:lang w:eastAsia="uk-UA"/>
        </w:rPr>
        <w:t xml:space="preserve"> інституту громадянського суспільства з наданням згоди на обробку персональних даних відповідно до </w:t>
      </w:r>
      <w:hyperlink r:id="rId7" w:tgtFrame="_blank" w:history="1">
        <w:r w:rsidRPr="00FD2AEB">
          <w:rPr>
            <w:rFonts w:ascii="Times New Roman" w:hAnsi="Times New Roman"/>
            <w:sz w:val="28"/>
            <w:szCs w:val="28"/>
            <w:lang w:eastAsia="uk-UA"/>
          </w:rPr>
          <w:t>Закону України</w:t>
        </w:r>
      </w:hyperlink>
      <w:r w:rsidRPr="00FD2AEB">
        <w:rPr>
          <w:rFonts w:ascii="Times New Roman" w:hAnsi="Times New Roman"/>
          <w:sz w:val="28"/>
          <w:szCs w:val="28"/>
          <w:lang w:eastAsia="uk-UA"/>
        </w:rPr>
        <w:t xml:space="preserve"> «Про захист персональних даних», підписана ним особисто;</w:t>
      </w:r>
    </w:p>
    <w:p w:rsidR="008727DB" w:rsidRPr="00FD2AEB" w:rsidRDefault="008727DB" w:rsidP="00FD2AEB">
      <w:pPr>
        <w:pStyle w:val="ListParagraph"/>
        <w:rPr>
          <w:rFonts w:ascii="Times New Roman" w:hAnsi="Times New Roman"/>
          <w:sz w:val="16"/>
          <w:szCs w:val="16"/>
          <w:lang w:eastAsia="uk-UA"/>
        </w:rPr>
      </w:pPr>
    </w:p>
    <w:p w:rsidR="008727DB" w:rsidRPr="00FD2AEB" w:rsidRDefault="008727DB" w:rsidP="00FD2AEB">
      <w:pPr>
        <w:pStyle w:val="ListParagraph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3" w:name="n401"/>
      <w:bookmarkEnd w:id="3"/>
      <w:r w:rsidRPr="002A4058">
        <w:rPr>
          <w:rFonts w:ascii="Times New Roman" w:hAnsi="Times New Roman"/>
          <w:b/>
          <w:sz w:val="28"/>
          <w:szCs w:val="28"/>
          <w:lang w:eastAsia="uk-UA"/>
        </w:rPr>
        <w:t>біографічна довідка</w:t>
      </w:r>
      <w:r w:rsidRPr="00FD2AEB">
        <w:rPr>
          <w:rFonts w:ascii="Times New Roman" w:hAnsi="Times New Roman"/>
          <w:sz w:val="28"/>
          <w:szCs w:val="28"/>
          <w:lang w:eastAsia="uk-UA"/>
        </w:rPr>
        <w:t xml:space="preserve"> делегованого представника інституту громадянського суспільства із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 (за наявності);</w:t>
      </w:r>
    </w:p>
    <w:p w:rsidR="008727DB" w:rsidRPr="002B17A9" w:rsidRDefault="008727DB" w:rsidP="00FD2AEB">
      <w:p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4" w:name="n402"/>
      <w:bookmarkEnd w:id="4"/>
      <w:r w:rsidRPr="002A4058">
        <w:rPr>
          <w:rFonts w:ascii="Times New Roman" w:hAnsi="Times New Roman"/>
          <w:b/>
          <w:sz w:val="28"/>
          <w:szCs w:val="28"/>
          <w:lang w:eastAsia="uk-UA"/>
        </w:rPr>
        <w:t>фото делегованого представника</w:t>
      </w:r>
      <w:r w:rsidRPr="002B17A9">
        <w:rPr>
          <w:rFonts w:ascii="Times New Roman" w:hAnsi="Times New Roman"/>
          <w:sz w:val="28"/>
          <w:szCs w:val="28"/>
          <w:lang w:eastAsia="uk-UA"/>
        </w:rPr>
        <w:t xml:space="preserve"> інституту громадянського суспільства, а також посилання на офіційний веб-сайт інституту громадянського суспільства, сторінки у соціальних мережах (за наявності)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8727DB" w:rsidRPr="00FD2AEB" w:rsidRDefault="008727DB" w:rsidP="00FD2AEB">
      <w:pPr>
        <w:pStyle w:val="ListParagraph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2A4058">
        <w:rPr>
          <w:rFonts w:ascii="Times New Roman" w:hAnsi="Times New Roman"/>
          <w:b/>
          <w:sz w:val="28"/>
          <w:szCs w:val="28"/>
          <w:lang w:eastAsia="uk-UA"/>
        </w:rPr>
        <w:t>відомості про результати діяльності</w:t>
      </w:r>
      <w:r w:rsidRPr="00FD2AEB">
        <w:rPr>
          <w:rFonts w:ascii="Times New Roman" w:hAnsi="Times New Roman"/>
          <w:sz w:val="28"/>
          <w:szCs w:val="28"/>
          <w:lang w:eastAsia="uk-UA"/>
        </w:rPr>
        <w:t xml:space="preserve"> інституту громадянського суспільства (проведені заходи, дослідження, надані послуги, реалізовані проекти, виконані програми, друковані видання, подання відповідному органу виконавчої влади письмових обґрунтованих пропозицій і зауважень з питань формування та реалізації державної, регіональної політики у відповідній сфері та інформування про них громадськості, річний фінансовий звіт (за наявності) тощо) протягом шести місяців до дати оприлюднення органом виконавчої влади повідомлення про формування складу громадської ради;</w:t>
      </w:r>
    </w:p>
    <w:p w:rsidR="008727DB" w:rsidRDefault="008727DB" w:rsidP="00FD2AEB">
      <w:pPr>
        <w:pStyle w:val="ListParagraph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5" w:name="n403"/>
      <w:bookmarkEnd w:id="5"/>
      <w:r w:rsidRPr="002A4058">
        <w:rPr>
          <w:rFonts w:ascii="Times New Roman" w:hAnsi="Times New Roman"/>
          <w:b/>
          <w:sz w:val="28"/>
          <w:szCs w:val="28"/>
          <w:lang w:eastAsia="uk-UA"/>
        </w:rPr>
        <w:t>відомості про місцезнаходження</w:t>
      </w:r>
      <w:r w:rsidRPr="00FD2AEB">
        <w:rPr>
          <w:rFonts w:ascii="Times New Roman" w:hAnsi="Times New Roman"/>
          <w:sz w:val="28"/>
          <w:szCs w:val="28"/>
          <w:lang w:eastAsia="uk-UA"/>
        </w:rPr>
        <w:t xml:space="preserve"> та адресу електронної пошти інституту громадянського суспільства, номер контактного телефону;</w:t>
      </w:r>
    </w:p>
    <w:p w:rsidR="008727DB" w:rsidRPr="002A4058" w:rsidRDefault="008727DB" w:rsidP="00FD2AEB">
      <w:pPr>
        <w:pStyle w:val="ListParagraph"/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8727DB" w:rsidRPr="00FD2AEB" w:rsidRDefault="008727DB" w:rsidP="00FD2AEB">
      <w:pPr>
        <w:pStyle w:val="ListParagraph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6" w:name="n404"/>
      <w:bookmarkEnd w:id="6"/>
      <w:r w:rsidRPr="002A4058">
        <w:rPr>
          <w:rFonts w:ascii="Times New Roman" w:hAnsi="Times New Roman"/>
          <w:b/>
          <w:sz w:val="28"/>
          <w:szCs w:val="28"/>
          <w:lang w:eastAsia="uk-UA"/>
        </w:rPr>
        <w:t>мотиваційний лист делегованого представника</w:t>
      </w:r>
      <w:r w:rsidRPr="00FD2AEB">
        <w:rPr>
          <w:rFonts w:ascii="Times New Roman" w:hAnsi="Times New Roman"/>
          <w:sz w:val="28"/>
          <w:szCs w:val="28"/>
          <w:lang w:eastAsia="uk-UA"/>
        </w:rPr>
        <w:t xml:space="preserve"> інституту громадянського суспільства, в якому наводяться мотиви бути обраним до складу громадської ради та бачення щодо роботи у такій раді.</w:t>
      </w:r>
    </w:p>
    <w:p w:rsidR="008727DB" w:rsidRPr="00620288" w:rsidRDefault="008727DB" w:rsidP="00620288">
      <w:pPr>
        <w:pStyle w:val="ListParagraph"/>
        <w:spacing w:after="120" w:line="240" w:lineRule="auto"/>
        <w:ind w:left="927"/>
        <w:jc w:val="both"/>
        <w:rPr>
          <w:rFonts w:ascii="Times New Roman" w:hAnsi="Times New Roman"/>
          <w:sz w:val="16"/>
          <w:szCs w:val="16"/>
          <w:lang w:eastAsia="uk-UA"/>
        </w:rPr>
      </w:pPr>
      <w:bookmarkStart w:id="7" w:name="n405"/>
      <w:bookmarkEnd w:id="7"/>
    </w:p>
    <w:p w:rsidR="008727DB" w:rsidRPr="00620288" w:rsidRDefault="008727DB" w:rsidP="0062028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20288">
        <w:rPr>
          <w:rFonts w:ascii="Times New Roman" w:hAnsi="Times New Roman"/>
          <w:sz w:val="28"/>
          <w:szCs w:val="28"/>
          <w:lang w:eastAsia="uk-UA"/>
        </w:rPr>
        <w:t>Делегований представник інституту громадянського суспільства може подати до ініціативної групи копії документів, що підтверджують освітній та професійний рівень, досвід роботи (за наявності).</w:t>
      </w:r>
    </w:p>
    <w:p w:rsidR="008727DB" w:rsidRPr="00620288" w:rsidRDefault="008727DB" w:rsidP="006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8727DB" w:rsidRPr="002A4058" w:rsidRDefault="008727DB" w:rsidP="006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2A4058">
        <w:rPr>
          <w:rFonts w:ascii="Times New Roman" w:hAnsi="Times New Roman"/>
          <w:sz w:val="28"/>
          <w:szCs w:val="28"/>
          <w:lang w:eastAsia="uk-UA"/>
        </w:rPr>
        <w:t>Відповідальність за достовірність поданих документів (відомостей) несуть інститут громадянського суспільства, який делегує свого представника для участі в установчих зборах або рейтинговому електронному голосуванні, а також делегований представник інституту громадянського суспільства.</w:t>
      </w:r>
    </w:p>
    <w:p w:rsidR="008727DB" w:rsidRPr="00620288" w:rsidRDefault="008727DB" w:rsidP="004F39A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8727DB" w:rsidRPr="002B17A9" w:rsidRDefault="008727DB" w:rsidP="004F39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A85238">
        <w:rPr>
          <w:rFonts w:ascii="Times New Roman" w:hAnsi="Times New Roman"/>
          <w:b/>
          <w:sz w:val="28"/>
          <w:szCs w:val="28"/>
          <w:lang w:eastAsia="uk-UA"/>
        </w:rPr>
        <w:t xml:space="preserve">Заяви інституту громадянського суспільства та делегованого ним представника разом з усіма додатками подаються у паперовому та  електронному вигляді (кожен документ окремим файлом у форматі </w:t>
      </w:r>
      <w:r w:rsidRPr="00A85238">
        <w:rPr>
          <w:rFonts w:ascii="Times New Roman" w:hAnsi="Times New Roman"/>
          <w:b/>
          <w:sz w:val="28"/>
          <w:szCs w:val="28"/>
          <w:lang w:val="en-US" w:eastAsia="uk-UA"/>
        </w:rPr>
        <w:t>PDF</w:t>
      </w:r>
      <w:r w:rsidRPr="00A85238">
        <w:rPr>
          <w:rFonts w:ascii="Times New Roman" w:hAnsi="Times New Roman"/>
          <w:b/>
          <w:sz w:val="28"/>
          <w:szCs w:val="28"/>
          <w:lang w:val="ru-RU" w:eastAsia="uk-UA"/>
        </w:rPr>
        <w:t>)</w:t>
      </w:r>
      <w:r w:rsidRPr="004F39A2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8727DB" w:rsidRPr="00D967B1" w:rsidRDefault="008727DB" w:rsidP="002B0C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27DB" w:rsidRPr="002B17A9" w:rsidRDefault="008727DB" w:rsidP="002B0C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17A9">
        <w:rPr>
          <w:rFonts w:ascii="Times New Roman" w:hAnsi="Times New Roman"/>
          <w:b/>
          <w:sz w:val="28"/>
          <w:szCs w:val="28"/>
          <w:lang w:eastAsia="ru-RU"/>
        </w:rPr>
        <w:t>Звертаємо увагу</w:t>
      </w:r>
      <w:r w:rsidRPr="002B17A9">
        <w:rPr>
          <w:rFonts w:ascii="Times New Roman" w:hAnsi="Times New Roman"/>
          <w:sz w:val="28"/>
          <w:szCs w:val="28"/>
          <w:lang w:eastAsia="ru-RU"/>
        </w:rPr>
        <w:t xml:space="preserve">, що відповідно до вимог </w:t>
      </w:r>
      <w:r>
        <w:rPr>
          <w:rFonts w:ascii="Times New Roman" w:hAnsi="Times New Roman"/>
          <w:sz w:val="28"/>
          <w:szCs w:val="28"/>
          <w:lang w:eastAsia="ru-RU"/>
        </w:rPr>
        <w:t>Типового положення</w:t>
      </w:r>
      <w:r w:rsidRPr="002B17A9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8727DB" w:rsidRPr="002B17A9" w:rsidRDefault="008727DB" w:rsidP="002B0C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727DB" w:rsidRPr="002B17A9" w:rsidRDefault="008727DB" w:rsidP="002B0CD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7A9">
        <w:rPr>
          <w:rFonts w:ascii="Times New Roman" w:hAnsi="Times New Roman"/>
          <w:sz w:val="28"/>
          <w:szCs w:val="28"/>
          <w:lang w:eastAsia="ru-RU"/>
        </w:rPr>
        <w:t>перелік документів</w:t>
      </w:r>
      <w:bookmarkStart w:id="8" w:name="_GoBack"/>
      <w:bookmarkEnd w:id="8"/>
      <w:r w:rsidRPr="002B17A9">
        <w:rPr>
          <w:rFonts w:ascii="Times New Roman" w:hAnsi="Times New Roman"/>
          <w:sz w:val="28"/>
          <w:szCs w:val="28"/>
          <w:lang w:eastAsia="ru-RU"/>
        </w:rPr>
        <w:t xml:space="preserve">, що додаються до заяви, є обов’язковим; </w:t>
      </w:r>
    </w:p>
    <w:p w:rsidR="008727DB" w:rsidRPr="002B17A9" w:rsidRDefault="008727DB" w:rsidP="002B0CD0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727DB" w:rsidRPr="002B17A9" w:rsidRDefault="008727DB" w:rsidP="002B0CD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7A9">
        <w:rPr>
          <w:rFonts w:ascii="Times New Roman" w:hAnsi="Times New Roman"/>
          <w:sz w:val="28"/>
          <w:szCs w:val="28"/>
          <w:lang w:eastAsia="ru-RU"/>
        </w:rPr>
        <w:t xml:space="preserve">надана у пакеті документів інформація може бути оприлюднена у встановлений законодавством спосіб на офіційному  </w:t>
      </w:r>
      <w:r>
        <w:rPr>
          <w:rFonts w:ascii="Times New Roman" w:hAnsi="Times New Roman"/>
          <w:sz w:val="28"/>
          <w:szCs w:val="28"/>
          <w:lang w:eastAsia="ru-RU"/>
        </w:rPr>
        <w:t xml:space="preserve">субсайті територіальних органів </w:t>
      </w:r>
      <w:r w:rsidRPr="002B17A9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B17A9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у Рівненській області</w:t>
      </w:r>
      <w:r w:rsidRPr="002B17A9">
        <w:rPr>
          <w:rFonts w:ascii="Times New Roman" w:hAnsi="Times New Roman"/>
          <w:sz w:val="28"/>
          <w:szCs w:val="28"/>
          <w:lang w:eastAsia="ru-RU"/>
        </w:rPr>
        <w:t>.</w:t>
      </w:r>
    </w:p>
    <w:p w:rsidR="008727DB" w:rsidRPr="002B17A9" w:rsidRDefault="008727DB" w:rsidP="002B0CD0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7A9">
        <w:rPr>
          <w:rFonts w:ascii="Times New Roman" w:hAnsi="Times New Roman"/>
          <w:sz w:val="28"/>
          <w:szCs w:val="28"/>
          <w:lang w:eastAsia="ru-RU"/>
        </w:rPr>
        <w:t xml:space="preserve">         У разі виникнення питань рекомендуємо телефонувати за такими номерами: (</w:t>
      </w:r>
      <w:r>
        <w:rPr>
          <w:rFonts w:ascii="Times New Roman" w:hAnsi="Times New Roman"/>
          <w:sz w:val="28"/>
          <w:szCs w:val="28"/>
          <w:lang w:eastAsia="ru-RU"/>
        </w:rPr>
        <w:t>0362</w:t>
      </w:r>
      <w:r w:rsidRPr="002B17A9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692-577</w:t>
      </w:r>
      <w:r w:rsidRPr="002B17A9">
        <w:rPr>
          <w:rFonts w:ascii="Times New Roman" w:hAnsi="Times New Roman"/>
          <w:sz w:val="28"/>
          <w:szCs w:val="28"/>
          <w:lang w:eastAsia="ru-RU"/>
        </w:rPr>
        <w:t>, (</w:t>
      </w:r>
      <w:r>
        <w:rPr>
          <w:rFonts w:ascii="Times New Roman" w:hAnsi="Times New Roman"/>
          <w:sz w:val="28"/>
          <w:szCs w:val="28"/>
          <w:lang w:eastAsia="ru-RU"/>
        </w:rPr>
        <w:t>0362</w:t>
      </w:r>
      <w:r w:rsidRPr="002B17A9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692-552</w:t>
      </w:r>
      <w:r w:rsidRPr="002B17A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727DB" w:rsidRPr="002B17A9" w:rsidRDefault="008727DB" w:rsidP="002B0C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7A9">
        <w:rPr>
          <w:rFonts w:ascii="Times New Roman" w:hAnsi="Times New Roman"/>
          <w:sz w:val="28"/>
          <w:szCs w:val="28"/>
          <w:lang w:eastAsia="ru-RU"/>
        </w:rPr>
        <w:t>Зразки документів</w:t>
      </w:r>
      <w:r w:rsidRPr="004F39A2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рекомендований формат</w:t>
      </w:r>
      <w:r w:rsidRPr="004F39A2">
        <w:rPr>
          <w:rFonts w:ascii="Times New Roman" w:hAnsi="Times New Roman"/>
          <w:sz w:val="28"/>
          <w:szCs w:val="28"/>
          <w:lang w:eastAsia="ru-RU"/>
        </w:rPr>
        <w:t>)</w:t>
      </w:r>
      <w:r w:rsidRPr="002B17A9">
        <w:rPr>
          <w:rFonts w:ascii="Times New Roman" w:hAnsi="Times New Roman"/>
          <w:sz w:val="28"/>
          <w:szCs w:val="28"/>
          <w:lang w:eastAsia="ru-RU"/>
        </w:rPr>
        <w:t xml:space="preserve">, що подаються ІГС для участі в установчих зборах для формування Громадської ради, наведено у додатках до цієї інформації. </w:t>
      </w:r>
    </w:p>
    <w:p w:rsidR="008727DB" w:rsidRDefault="008727DB" w:rsidP="002B0CD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727DB" w:rsidRDefault="008727DB"/>
    <w:sectPr w:rsidR="008727DB" w:rsidSect="006F061C">
      <w:headerReference w:type="default" r:id="rId8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7DB" w:rsidRDefault="008727DB">
      <w:pPr>
        <w:spacing w:after="0" w:line="240" w:lineRule="auto"/>
      </w:pPr>
      <w:r>
        <w:separator/>
      </w:r>
    </w:p>
  </w:endnote>
  <w:endnote w:type="continuationSeparator" w:id="1">
    <w:p w:rsidR="008727DB" w:rsidRDefault="0087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7DB" w:rsidRDefault="008727DB">
      <w:pPr>
        <w:spacing w:after="0" w:line="240" w:lineRule="auto"/>
      </w:pPr>
      <w:r>
        <w:separator/>
      </w:r>
    </w:p>
  </w:footnote>
  <w:footnote w:type="continuationSeparator" w:id="1">
    <w:p w:rsidR="008727DB" w:rsidRDefault="0087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DB" w:rsidRDefault="008727D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727DB" w:rsidRDefault="008727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5772"/>
    <w:multiLevelType w:val="hybridMultilevel"/>
    <w:tmpl w:val="036CA062"/>
    <w:lvl w:ilvl="0" w:tplc="3F889A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784A25"/>
    <w:multiLevelType w:val="hybridMultilevel"/>
    <w:tmpl w:val="DF08DCC4"/>
    <w:lvl w:ilvl="0" w:tplc="66EA8F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CD0"/>
    <w:rsid w:val="000630A5"/>
    <w:rsid w:val="00106564"/>
    <w:rsid w:val="001847D2"/>
    <w:rsid w:val="002A4058"/>
    <w:rsid w:val="002B0CD0"/>
    <w:rsid w:val="002B17A9"/>
    <w:rsid w:val="0031708C"/>
    <w:rsid w:val="003467F7"/>
    <w:rsid w:val="004A2F3C"/>
    <w:rsid w:val="004B73F7"/>
    <w:rsid w:val="004F39A2"/>
    <w:rsid w:val="00564C0E"/>
    <w:rsid w:val="005735CC"/>
    <w:rsid w:val="00620288"/>
    <w:rsid w:val="0063132B"/>
    <w:rsid w:val="006C4451"/>
    <w:rsid w:val="006F061C"/>
    <w:rsid w:val="007D756D"/>
    <w:rsid w:val="008727DB"/>
    <w:rsid w:val="008C21B4"/>
    <w:rsid w:val="00A85238"/>
    <w:rsid w:val="00D967B1"/>
    <w:rsid w:val="00DA5F84"/>
    <w:rsid w:val="00F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D0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0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D0"/>
    <w:rPr>
      <w:rFonts w:cs="Times New Roman"/>
    </w:rPr>
  </w:style>
  <w:style w:type="paragraph" w:styleId="ListParagraph">
    <w:name w:val="List Paragraph"/>
    <w:basedOn w:val="Normal"/>
    <w:uiPriority w:val="99"/>
    <w:qFormat/>
    <w:rsid w:val="00FD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97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2</Pages>
  <Words>619</Words>
  <Characters>3531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naumchuk</cp:lastModifiedBy>
  <cp:revision>9</cp:revision>
  <cp:lastPrinted>2019-10-24T07:46:00Z</cp:lastPrinted>
  <dcterms:created xsi:type="dcterms:W3CDTF">2019-10-17T11:11:00Z</dcterms:created>
  <dcterms:modified xsi:type="dcterms:W3CDTF">2019-11-11T08:33:00Z</dcterms:modified>
</cp:coreProperties>
</file>